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68" w:rsidRDefault="00406C68" w:rsidP="00375A5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Урок мужества</w:t>
      </w:r>
    </w:p>
    <w:p w:rsidR="00375A53" w:rsidRDefault="00A7762C" w:rsidP="00375A5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</w:t>
      </w:r>
      <w:r w:rsidR="00375A53">
        <w:rPr>
          <w:rFonts w:ascii="Arial" w:hAnsi="Arial" w:cs="Arial"/>
          <w:b/>
          <w:bCs/>
          <w:color w:val="000000"/>
          <w:sz w:val="21"/>
          <w:szCs w:val="21"/>
        </w:rPr>
        <w:t>Имя твое неизвестно, подвиг твой бессмертен</w:t>
      </w:r>
      <w:proofErr w:type="gramStart"/>
      <w:r w:rsidR="00375A53">
        <w:rPr>
          <w:rFonts w:ascii="Arial" w:hAnsi="Arial" w:cs="Arial"/>
          <w:b/>
          <w:bCs/>
          <w:color w:val="000000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z w:val="21"/>
          <w:szCs w:val="21"/>
        </w:rPr>
        <w:t>»</w:t>
      </w:r>
      <w:proofErr w:type="gramEnd"/>
    </w:p>
    <w:p w:rsidR="00E362F3" w:rsidRDefault="00E362F3" w:rsidP="00375A5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Разработан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и проведен педагогом – организатором  А. Н.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Прохоренко</w:t>
      </w:r>
      <w:proofErr w:type="spellEnd"/>
    </w:p>
    <w:p w:rsidR="00E362F3" w:rsidRDefault="00E362F3" w:rsidP="00375A5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Место и дата проведения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актовый зал МБУ ДО ЦВР ст. Полтавской, 02.12.2021 года</w:t>
      </w:r>
    </w:p>
    <w:p w:rsidR="002A3B81" w:rsidRDefault="002A3B81" w:rsidP="002A3B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умер от семьи своей вдали,</w:t>
      </w:r>
      <w:r>
        <w:rPr>
          <w:rFonts w:ascii="Arial" w:hAnsi="Arial" w:cs="Arial"/>
          <w:color w:val="000000"/>
          <w:sz w:val="21"/>
          <w:szCs w:val="21"/>
        </w:rPr>
        <w:br/>
        <w:t>И гибели его нам неизвестна дата...</w:t>
      </w:r>
      <w:r>
        <w:rPr>
          <w:rFonts w:ascii="Arial" w:hAnsi="Arial" w:cs="Arial"/>
          <w:color w:val="000000"/>
          <w:sz w:val="21"/>
          <w:szCs w:val="21"/>
        </w:rPr>
        <w:br/>
        <w:t>К могиле неизвестного солдата</w:t>
      </w:r>
      <w:r>
        <w:rPr>
          <w:rFonts w:ascii="Arial" w:hAnsi="Arial" w:cs="Arial"/>
          <w:color w:val="000000"/>
          <w:sz w:val="21"/>
          <w:szCs w:val="21"/>
        </w:rPr>
        <w:br/>
        <w:t>Известные солдаты подошли...</w:t>
      </w:r>
      <w:r>
        <w:rPr>
          <w:rFonts w:ascii="Arial" w:hAnsi="Arial" w:cs="Arial"/>
          <w:color w:val="000000"/>
          <w:sz w:val="21"/>
          <w:szCs w:val="21"/>
        </w:rPr>
        <w:br/>
        <w:t>Мы этот образ до сих пор храним –</w:t>
      </w:r>
      <w:r>
        <w:rPr>
          <w:rFonts w:ascii="Arial" w:hAnsi="Arial" w:cs="Arial"/>
          <w:color w:val="000000"/>
          <w:sz w:val="21"/>
          <w:szCs w:val="21"/>
        </w:rPr>
        <w:br/>
        <w:t>Истерзанный свинцом лежал парнишка,</w:t>
      </w:r>
      <w:r>
        <w:rPr>
          <w:rFonts w:ascii="Arial" w:hAnsi="Arial" w:cs="Arial"/>
          <w:color w:val="000000"/>
          <w:sz w:val="21"/>
          <w:szCs w:val="21"/>
        </w:rPr>
        <w:br/>
        <w:t>И не было при нем военной книжки –</w:t>
      </w:r>
      <w:r>
        <w:rPr>
          <w:rFonts w:ascii="Arial" w:hAnsi="Arial" w:cs="Arial"/>
          <w:color w:val="000000"/>
          <w:sz w:val="21"/>
          <w:szCs w:val="21"/>
        </w:rPr>
        <w:br/>
        <w:t>Она в бою погибла вместе с ним…</w:t>
      </w:r>
      <w:r>
        <w:rPr>
          <w:rFonts w:ascii="Arial" w:hAnsi="Arial" w:cs="Arial"/>
          <w:color w:val="000000"/>
          <w:sz w:val="21"/>
          <w:szCs w:val="21"/>
        </w:rPr>
        <w:br/>
        <w:t>(М. Светлов)</w:t>
      </w:r>
    </w:p>
    <w:p w:rsidR="002A3B81" w:rsidRDefault="002A3B81" w:rsidP="00375A5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75A53" w:rsidRDefault="00375A53" w:rsidP="00375A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="00A8041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Ребята сколько лет прошло, как закончилась Великая Отечественная война?</w:t>
      </w:r>
    </w:p>
    <w:p w:rsidR="00375A53" w:rsidRDefault="00375A53" w:rsidP="00375A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(почти 76лет)</w:t>
      </w:r>
    </w:p>
    <w:p w:rsidR="00D567C3" w:rsidRDefault="00375A53" w:rsidP="00375A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Да, ребята, Великая Отечественная война давно закончилась, но ее отголоски слышны во всем мире до сих пор</w:t>
      </w:r>
    </w:p>
    <w:p w:rsidR="00375A53" w:rsidRDefault="00375A53" w:rsidP="00375A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- Сегодня мы проведем не совсем обычное занятие. Оно будет посвящено памяти безымянным героям - неизвестным солдатам.</w:t>
      </w:r>
    </w:p>
    <w:p w:rsidR="00375A53" w:rsidRDefault="00375A53" w:rsidP="00375A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-Как вы считает, война — это плохо? Почему?</w:t>
      </w:r>
    </w:p>
    <w:p w:rsidR="00375A53" w:rsidRDefault="00375A53" w:rsidP="00375A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Да, война это самое страшное на земле, потому что погибают люди, разрушаются города и в мире столько боли и тревоги за своих близких и родных.</w:t>
      </w:r>
    </w:p>
    <w:p w:rsidR="00375A53" w:rsidRDefault="00375A53" w:rsidP="00375A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декабря в России отмечается День Неизвестного Солдата.</w:t>
      </w:r>
    </w:p>
    <w:p w:rsidR="00375A53" w:rsidRDefault="00375A53" w:rsidP="00375A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Эта новая памятная дата напоминает о воинской доблести и бессмертном великом подвиге российских и советских воинов, погибших в боевых действиях на территории нашей страны или за ее пределами, и чьи имена остались, неизвестными.</w:t>
      </w:r>
    </w:p>
    <w:p w:rsidR="00375A53" w:rsidRDefault="00375A53" w:rsidP="00375A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Память о погибших в годы Великой Отечественной войны увековечена во множестве памятников и монументов, которые расположены во всех городах России. Чтобы почтить подвиг, на безымянных могилах устанавливают памятник Неизвестному солдату. Есть такой мемориал и в Москве - в Александровском саду рядим с Кремлевской стеной.</w:t>
      </w:r>
    </w:p>
    <w:p w:rsidR="00375A53" w:rsidRDefault="00375A53" w:rsidP="00375A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75A53" w:rsidRDefault="00375A53" w:rsidP="00375A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Много памятников и монументов находятся и в других городах и странах всего мира.</w:t>
      </w:r>
    </w:p>
    <w:p w:rsidR="00375A53" w:rsidRDefault="00375A53" w:rsidP="00375A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     1) Монумент «Родина-Мать» на Пискаревском кладбище. Скульпторы В. В. Исаева и Р. К.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Таурит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Мемориал был открыт 9 мая 1960 г. в пятнадцатую годовщину Победы советского народа в ВОВ</w:t>
      </w:r>
    </w:p>
    <w:p w:rsidR="00375A53" w:rsidRDefault="00375A53" w:rsidP="00375A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 2) Памятник «Скорбящая Мать» в городе – герое Смоленске в парке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Реадовка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где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похоронены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более 3-х тысяч патриотов. Скульптор Сергеев.</w:t>
      </w:r>
    </w:p>
    <w:p w:rsidR="00375A53" w:rsidRDefault="00375A53" w:rsidP="00375A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3) Монумент «Родина – Мать зовёт!» на Мамаевом кургане в Волгограде.  Общая высота скульптуры 85 метров, статуи 52 метра, меча 29 метров.</w:t>
      </w:r>
    </w:p>
    <w:p w:rsidR="00375A53" w:rsidRDefault="00375A53" w:rsidP="00375A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4) Памятник советскому солдату – освободителю Алёше в болгарском городе Пловдиве. Памятник представляет собой 11-и метровую скульптуру советского солдата, смотрящего на восток. Открыт в 1957 г.</w:t>
      </w:r>
    </w:p>
    <w:p w:rsidR="00375A53" w:rsidRDefault="00375A53" w:rsidP="00375A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5) Главный монумент «Мужество» мемориального комплекса «Брестская крепость – герой». Открыт 25 сентября 1971 г. Руководил работой народный художник, скульптор Кибальников. 8 мая Брестская крепость удостоена звания «Крепость – Герой».</w:t>
      </w:r>
    </w:p>
    <w:p w:rsidR="00375A53" w:rsidRDefault="00375A53" w:rsidP="00375A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    6) Памятник советскому солдату в Берлине,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Трептов-парке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Скульптор Вучетич. Считается, что прототипом для скульптора послужил советский солдат Николай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Масалов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спасший немецкую девочку во время штурма Берлина в апреле 1945 г. Открыт памятник в 1949 г.</w:t>
      </w:r>
    </w:p>
    <w:p w:rsidR="00375A53" w:rsidRDefault="00375A53" w:rsidP="00375A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 7) В память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сотен белорусских деревень, уничтоженных нацистами в годы Великой Отечественной войны 5 июля 1969 года был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открыт мемориальный комплекс «Хатынь». В центре находится скульптура «Непокорённый человек» с мёртвым ребёнком на руках. Скульптор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Селиханов</w:t>
      </w:r>
      <w:proofErr w:type="spellEnd"/>
    </w:p>
    <w:p w:rsidR="00375A53" w:rsidRDefault="00375A53" w:rsidP="00375A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8) Памятник Неизвестному матросу, МДЦ «Артек», Крым</w:t>
      </w:r>
    </w:p>
    <w:p w:rsidR="00375A53" w:rsidRDefault="00375A53" w:rsidP="00375A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Памятник на могиле матроса, погибшего в 1943 году в бою с оккупантами Крыма.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Открыт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13 июля 1962 года (вместо старого памятника, существовавшего с 1948 года). Скульптор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А.А.Емельянцев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Памятник представляет собой скульптурное изображение советского воина в момент боя на морском берегу. На площадке перед памятником - место для огня (зажигается во время проведения линеек).</w:t>
      </w:r>
    </w:p>
    <w:p w:rsidR="00375A53" w:rsidRDefault="00375A53" w:rsidP="00375A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  9)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Памятник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Вечной Славы. Украина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Открыт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6 ноября 1957 года. Памятник представляет собой обелиск высотой 27 метров. У подножия обелиска, на могиле Неизвестного солдата, горит Вечный огонь. К обелиску ведёт аллея Павших Героев. По обеим её сторонам — надгробные плиты над могилами 34 воинов-героев.</w:t>
      </w:r>
    </w:p>
    <w:p w:rsidR="00375A53" w:rsidRDefault="00375A53" w:rsidP="00375A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10) Акр национальных героев Зимбабве</w:t>
      </w:r>
    </w:p>
    <w:p w:rsidR="00375A53" w:rsidRDefault="00375A53" w:rsidP="00375A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  11) «Пеший солдат» изваяние во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Фредерисии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(Дания)</w:t>
      </w:r>
    </w:p>
    <w:p w:rsidR="00375A53" w:rsidRDefault="00375A53" w:rsidP="00375A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Помните о них…</w:t>
      </w:r>
    </w:p>
    <w:p w:rsidR="00375A53" w:rsidRDefault="00375A53" w:rsidP="00375A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 время Великой Отечественной и Первой мировой войн погибло много солдат, и имена многих из них до сих пор не установлены. Несмотря на то, что работают поисковые отряды, 70 лет мы находим не захороненных солдат. Сегодня праздник в память тех, кто не вернулся с войны и про кого мы даже не знаем. Помимо Великой Отечественной было много неизвестных войн. Наши солдаты гибли и во Вьетнаме, и в Анголе, были и другие войны. Целые корпуса солдат пропадали. </w:t>
      </w:r>
    </w:p>
    <w:p w:rsidR="00375A53" w:rsidRDefault="00375A53" w:rsidP="00375A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Сегодня мы чтим память безымянных героев Великой Отечественной войны, Афганской войны, и многих других войн, которые были на протяжении многовековой истории нашей страны. Своими великими победами наша страна во многом и обязана этим не искавшим славы героям. Это и неизвестные солдаты Великой Отечественной, в честь которых горит Вечный огонь у кремлевской стены, это и те, кто отдал жизни, защищая свою страну и ее интересы в локальных войнах. Это люди, которые любили Родину больше себя. Мы должны хранить и передать нашим будущим поколениям память о подвиге тех, кто отдал свои жизни, чтобы мы могли жить под мирным небом.</w:t>
      </w:r>
    </w:p>
    <w:p w:rsidR="00375A53" w:rsidRDefault="00375A53" w:rsidP="00375A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Именно героизм неизвестных солдат лежит в основе всех наших побед. Но пропасть без вести — не значит раствориться во тьме истории. Они живы в памяти людской, которая бережно хранится и передается от поколения к поколению. И сегодняшний день - это наш общий земной поклон людям, которые ценой своей жизни сберегли нашу Родину.</w:t>
      </w:r>
    </w:p>
    <w:p w:rsidR="00375A53" w:rsidRDefault="00375A53" w:rsidP="00375A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Пусть же память о Неизвестном солдате живет и передается из поколения в поколение.</w:t>
      </w:r>
    </w:p>
    <w:p w:rsidR="00375A53" w:rsidRDefault="00375A53" w:rsidP="00375A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D7D12" w:rsidRDefault="006D7D12"/>
    <w:sectPr w:rsidR="006D7D12" w:rsidSect="00D9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D6B"/>
    <w:rsid w:val="002A3B81"/>
    <w:rsid w:val="00375A53"/>
    <w:rsid w:val="00406C68"/>
    <w:rsid w:val="00413666"/>
    <w:rsid w:val="006D7D12"/>
    <w:rsid w:val="00796D6B"/>
    <w:rsid w:val="00A7762C"/>
    <w:rsid w:val="00A8041D"/>
    <w:rsid w:val="00D567C3"/>
    <w:rsid w:val="00D95276"/>
    <w:rsid w:val="00E36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2021-11-30T09:57:00Z</dcterms:created>
  <dcterms:modified xsi:type="dcterms:W3CDTF">2021-12-02T11:48:00Z</dcterms:modified>
</cp:coreProperties>
</file>